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0B0" w:rsidRDefault="00BE20B0" w:rsidP="005F5F6A">
      <w:pPr>
        <w:spacing w:after="0"/>
        <w:rPr>
          <w:rFonts w:cstheme="minorHAnsi"/>
          <w:b/>
          <w:color w:val="333333"/>
          <w:sz w:val="28"/>
          <w:szCs w:val="28"/>
          <w:lang w:val="en-US"/>
        </w:rPr>
      </w:pPr>
      <w:r w:rsidRPr="005F5F6A">
        <w:rPr>
          <w:rFonts w:cstheme="minorHAnsi"/>
          <w:b/>
          <w:color w:val="333333"/>
          <w:sz w:val="28"/>
          <w:szCs w:val="28"/>
          <w:lang w:val="en-US"/>
        </w:rPr>
        <w:t>FEEDE</w:t>
      </w:r>
      <w:r w:rsidR="005A6233">
        <w:rPr>
          <w:rFonts w:cstheme="minorHAnsi"/>
          <w:b/>
          <w:color w:val="333333"/>
          <w:sz w:val="28"/>
          <w:szCs w:val="28"/>
          <w:lang w:val="en-US"/>
        </w:rPr>
        <w:t>R APPLICATION</w:t>
      </w:r>
    </w:p>
    <w:p w:rsidR="005A6233" w:rsidRPr="005A6233" w:rsidRDefault="005A6233" w:rsidP="005F5F6A">
      <w:pPr>
        <w:spacing w:after="0"/>
        <w:rPr>
          <w:rFonts w:cstheme="minorHAnsi"/>
          <w:color w:val="333333"/>
          <w:sz w:val="24"/>
          <w:szCs w:val="24"/>
          <w:lang w:val="en-US"/>
        </w:rPr>
      </w:pPr>
    </w:p>
    <w:p w:rsidR="005A6233" w:rsidRPr="005A6233" w:rsidRDefault="005A6233" w:rsidP="005F5F6A">
      <w:pPr>
        <w:spacing w:after="0"/>
        <w:rPr>
          <w:rFonts w:cstheme="minorHAnsi"/>
          <w:color w:val="333333"/>
          <w:sz w:val="24"/>
          <w:szCs w:val="24"/>
          <w:lang w:val="en-US"/>
        </w:rPr>
      </w:pPr>
      <w:r w:rsidRPr="005A6233">
        <w:rPr>
          <w:rFonts w:cstheme="minorHAnsi"/>
          <w:color w:val="333333"/>
          <w:sz w:val="24"/>
          <w:szCs w:val="24"/>
          <w:lang w:val="en-US"/>
        </w:rPr>
        <w:t>Case 1 – We use the encoder on the motor</w:t>
      </w:r>
      <w:r>
        <w:rPr>
          <w:rFonts w:cstheme="minorHAnsi"/>
          <w:color w:val="333333"/>
          <w:sz w:val="24"/>
          <w:szCs w:val="24"/>
          <w:lang w:val="en-US"/>
        </w:rPr>
        <w:t xml:space="preserve"> to close the position loop</w:t>
      </w:r>
    </w:p>
    <w:p w:rsidR="005A6233" w:rsidRPr="005A6233" w:rsidRDefault="005A6233" w:rsidP="005F5F6A">
      <w:pPr>
        <w:spacing w:after="0"/>
        <w:rPr>
          <w:rFonts w:cstheme="minorHAnsi"/>
          <w:color w:val="333333"/>
          <w:sz w:val="24"/>
          <w:szCs w:val="24"/>
          <w:lang w:val="en-US"/>
        </w:rPr>
      </w:pPr>
      <w:r w:rsidRPr="005A6233">
        <w:rPr>
          <w:rFonts w:cstheme="minorHAnsi"/>
          <w:color w:val="333333"/>
          <w:sz w:val="24"/>
          <w:szCs w:val="24"/>
          <w:lang w:val="en-US"/>
        </w:rPr>
        <w:t xml:space="preserve">Case 3 – </w:t>
      </w:r>
      <w:r>
        <w:rPr>
          <w:rFonts w:cstheme="minorHAnsi"/>
          <w:color w:val="333333"/>
          <w:sz w:val="24"/>
          <w:szCs w:val="24"/>
          <w:lang w:val="en-US"/>
        </w:rPr>
        <w:t>We use the e</w:t>
      </w:r>
      <w:r w:rsidRPr="005A6233">
        <w:rPr>
          <w:rFonts w:cstheme="minorHAnsi"/>
          <w:color w:val="333333"/>
          <w:sz w:val="24"/>
          <w:szCs w:val="24"/>
          <w:lang w:val="en-US"/>
        </w:rPr>
        <w:t>ncoder located on a “free”</w:t>
      </w:r>
      <w:r>
        <w:rPr>
          <w:rFonts w:cstheme="minorHAnsi"/>
          <w:color w:val="333333"/>
          <w:sz w:val="24"/>
          <w:szCs w:val="24"/>
          <w:lang w:val="en-US"/>
        </w:rPr>
        <w:t xml:space="preserve"> roll to close the position loop</w:t>
      </w:r>
      <w:bookmarkStart w:id="0" w:name="_GoBack"/>
      <w:bookmarkEnd w:id="0"/>
    </w:p>
    <w:p w:rsidR="00BE20B0" w:rsidRPr="00BE20B0" w:rsidRDefault="00BE20B0" w:rsidP="00BE20B0">
      <w:pPr>
        <w:pStyle w:val="Prrafodelista"/>
        <w:spacing w:before="0" w:beforeAutospacing="0" w:after="0" w:afterAutospacing="0"/>
        <w:ind w:left="420" w:hanging="420"/>
        <w:rPr>
          <w:rFonts w:asciiTheme="minorHAnsi" w:hAnsiTheme="minorHAnsi" w:cstheme="minorHAnsi"/>
          <w:color w:val="333333"/>
          <w:sz w:val="22"/>
          <w:szCs w:val="22"/>
          <w:lang w:val="en-US"/>
        </w:rPr>
      </w:pPr>
    </w:p>
    <w:p w:rsidR="00BE20B0" w:rsidRDefault="00BE20B0" w:rsidP="00BE20B0">
      <w:pPr>
        <w:pStyle w:val="Prrafodelista"/>
        <w:spacing w:before="0" w:beforeAutospacing="0" w:after="0" w:afterAutospacing="0"/>
        <w:ind w:left="420" w:hanging="420"/>
        <w:rPr>
          <w:rFonts w:asciiTheme="minorHAnsi" w:eastAsia="DengXian" w:hAnsiTheme="minorHAnsi" w:cstheme="minorHAnsi"/>
          <w:color w:val="333333"/>
          <w:sz w:val="22"/>
          <w:szCs w:val="22"/>
          <w:shd w:val="clear" w:color="auto" w:fill="FFFFFF"/>
        </w:rPr>
      </w:pPr>
    </w:p>
    <w:p w:rsidR="00BE20B0" w:rsidRPr="00BE20B0" w:rsidRDefault="00BE20B0" w:rsidP="00BE20B0">
      <w:pPr>
        <w:pStyle w:val="Prrafodelista"/>
        <w:spacing w:before="0" w:beforeAutospacing="0" w:after="0" w:afterAutospacing="0"/>
        <w:ind w:left="420" w:hanging="420"/>
        <w:jc w:val="center"/>
        <w:rPr>
          <w:rFonts w:asciiTheme="minorHAnsi" w:hAnsiTheme="minorHAnsi" w:cstheme="minorHAnsi"/>
          <w:color w:val="333333"/>
          <w:sz w:val="22"/>
          <w:szCs w:val="22"/>
          <w:lang w:val="en-US"/>
        </w:rPr>
      </w:pPr>
      <w:r>
        <w:rPr>
          <w:rFonts w:asciiTheme="minorHAnsi" w:hAnsiTheme="minorHAnsi" w:cstheme="minorHAnsi"/>
          <w:noProof/>
          <w:color w:val="333333"/>
          <w:sz w:val="22"/>
          <w:szCs w:val="22"/>
        </w:rPr>
        <w:drawing>
          <wp:inline distT="0" distB="0" distL="0" distR="0">
            <wp:extent cx="3648075" cy="27908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0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20B0" w:rsidRPr="00BE20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Arial Unicode MS"/>
    <w:panose1 w:val="00000000000000000000"/>
    <w:charset w:val="86"/>
    <w:family w:val="roman"/>
    <w:notTrueType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0B0"/>
    <w:rsid w:val="005A6233"/>
    <w:rsid w:val="005B7FA2"/>
    <w:rsid w:val="005F5F6A"/>
    <w:rsid w:val="00B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6FE1E-2B40-460F-A6BD-54738F0F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2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BEDFORD GUAUS</dc:creator>
  <cp:keywords/>
  <dc:description/>
  <cp:lastModifiedBy>DAVID BEDFORD GUAUS</cp:lastModifiedBy>
  <cp:revision>3</cp:revision>
  <dcterms:created xsi:type="dcterms:W3CDTF">2020-05-28T20:40:00Z</dcterms:created>
  <dcterms:modified xsi:type="dcterms:W3CDTF">2020-05-28T20:42:00Z</dcterms:modified>
</cp:coreProperties>
</file>